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GAM900S-P32G.JCC.ACB15/CJ0001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GAM900S-P32G.JCC.ACB15/CJ0001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4f7d3246c7db62b5a35f3555b688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GAM900S-P32G.JCC.ACB15/CJ0001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