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OL 100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OL 100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7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a854ea9e8d6e859c0be8cde827de6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7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OL 100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2018996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2018996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