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Pepperl Fuchs IQH1-F61-V1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Pepperl Fuchs IQH1-F61-V1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07464ed6e4bc0fcb667056cf21a21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IQH1-F61-V1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204621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