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Pepperl Fuchs IQH1-F198-V1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Pepperl Fuchs IQH1-F198-V1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132aa6e6d2a8000646e52daa12e8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IQH1-F198-V1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287530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