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Прибор для считывания/записи Pepperl Fuchs U-P6-B6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Прибор для считывания/записи Pepperl Fuchs U-P6-B6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59d00b8a8502dfcb165bfdd53947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U-P6-B6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095730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