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Wenglor C50C102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Wenglor C50C102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32ff6e174a7204af540d3d2ba5802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C50C102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