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Блок обработки RFID Balluff BIS C-6002-019-655-03-KL2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Блок обработки RFID Balluff BIS C-6002-019-655-03-KL2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0883de02e90c3dba53f2a24dbbefe8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C-6002-019-655-03-KL2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BIS009H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1679880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1679880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