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Ручной сканер 2D штрих-кодов Pepperl Fuchs OHV2000-F221-B15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Ручной сканер 2D штрих-кодов Pepperl Fuchs OHV2000-F221-B15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dbe88c06ce10a86c3260a21d0217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OHV2000-F221-B15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289432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