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Pepperl Fuchs OPC70P-F201-R2-45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Pepperl Fuchs OPC70P-F201-R2-45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037780dfe8dab4bd56f9948ea830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OPC70P-F201-R2-45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264852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