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изображения Pepperl Fuchs PHA200-F200A-R3-T-7090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изображения Pepperl Fuchs PHA200-F200A-R3-T-7090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4219aa4afce4b50302e2e55ea3c8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PHA200-F200A-R3-T-7090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287020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