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СЕНСОР С13-12ПР-02-2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СЕНСОР С13-12ПР-02-2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8439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m1rw6662d4ubhw1osety4m1jp273y6n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439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С13-12ПР-02-2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