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REF-MH20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REF-MH20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0616e14e105bf50b5286e445e54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REF-MH20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113952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