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для датчиков IFM Electronic EBC047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для датчиков IFM Electronic EBC047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36fd25fc16fe34329483d2043853edf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EBC047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ZDO8H059MSS0015H11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160000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160000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