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PXV000004M-AA25-000024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PXV000004M-AA25-000024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5441c05f2e7b297cd48b5853c85a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PXV000004M-AA25-000024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299651-100147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