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EVF513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EVF513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365d2e3a61fc04ad631b326e6895d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EVF513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VDOAH040VAP0001P04STAH040VAP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