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EVC134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EVC134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ffddc27b5bb74d348a88301feb800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EVC134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VDOAH040MSS0020H04STGH040MSS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