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Banner DELSEF-48D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Banner DELSEF-48D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040edb3098a47be679af0575e9e0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DELSEF-48D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