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Встраиваемый светильник SICK VI83I-WH2023M0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Встраиваемый светильник SICK VI83I-WH2023M0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427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7a58b820d6439d32c392f6617f57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427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VI83I-WH2023M0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2069099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1104400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1104400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