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M425-0000-1A-003-PH0434-050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M425-0000-1A-003-PH0434-050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cc156f2d6dab070a31487a882cf0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M425-0000-1A-003-PH0434-050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BCC0AAF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