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 Balluff BML TSC-I2A1-1ZZZ-M1000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 Balluff BML TSC-I2A1-1ZZZ-M1000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aca44298dbe33fa4085c8442e815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 TSC-I2A1-1ZZZ-M1000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BML084L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