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Leuze Electronic REF 4-A-25x22800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Leuze Electronic REF 4-A-25x22800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980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f61684f3cd8703eb937dba13961e53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9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REF 4-A-25x22800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50041876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