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BCC M324-M314-30-606-VX8434-030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BCC M324-M314-30-606-VX8434-030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ff75937343b9b4277c3142737e7c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M324-M314-30-606-VX8434-030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BCC02YR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