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TC4L-14R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TC4L-14R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de67d35f57ad6070dde9f1edb546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TC4L-14R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