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Твердотельное реле Autonics SRS1-B1205-1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Твердотельное реле Autonics SRS1-B1205-1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05cee239c875d9bb2ee0b8e7948f3b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SRS1-B1205-1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A5850000162R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16240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16240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