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TK4H-R4RR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TK4H-R4RR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6cb8e5fb29021e54b93d34f37630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TK4H-R4RR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