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TK4M-B2RR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TK4M-B2RR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e9629fa85e30f2c9053fa932f2b7ff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TK4M-B2RR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A1500001462R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