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E5CC-TRX3A5M-000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E5CC-TRX3A5M-000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dc2ededeeeefec92c930fb713d23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E5CC-TRX3A5M-000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385242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