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M2C 461-22Y-M20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M2C 461-22Y-M20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35565a28a9fa0fc45385a2a302628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M2C 461-22Y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101175981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