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MV3H330-11Y-M20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MV3H330-11Y-M20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5133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c5760abc403109f699f907eba7db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5133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MV3H 330-11Y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101168052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