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813-B05-D12-61-A-22-05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813-B05-D12-61-A-22-05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23a5ac6a33d08c654b32ee8e1dec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813-B05-D12-61-A-22-05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BNS02N5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