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813-D05-R12-62-22-05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813-D05-R12-62-22-05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076d3da1ced66be17ec339d5fde4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813-D05-R12-62-22-05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BNS01F8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