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813-D08-R12-100-20-04-FC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813-D08-R12-100-20-04-FC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27e8b3686629f5272627305449cd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813-D08-R12-100-20-04-FC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