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816-B02-PA-12-602-11-S90R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816-B02-PA-12-602-11-S90R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7c2624222160339e748476e3b32d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816-B02-PA-12-602-11-S90R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BNS038H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