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813-D03-D16-100-22-03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813-D03-D16-100-22-03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ae39f604dec84de8da33bfc8a8e56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813-D03-D16-100-22-03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BNS00U7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