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823-D04-K12-100-22-04-FC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823-D04-K12-100-22-04-FC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4f4f38293485b47440e2326546b5d2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823-D04-K12-100-22-04-FC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BNS04HE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