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819-B04-D08-40-13-FC-S80S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819-B04-D08-40-13-FC-S80S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19aa9e8a05176ee6d93eb7e50d8c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819-B04-D08-40-13-FC-S80S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BNS04RP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