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XCTR2521N12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XCTR2521N12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761f767ac240045cae47cf0523d7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XCTR2521N12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