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S16SRS-L1R2C12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S16SRS-L1R2C12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471b5a6b106ed47100b94ee0267a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S16SRS-L1R2C12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A5550000283R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