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светильник Banner WLC90WL30PWM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светильник Banner WLC90WL30PWM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50ef941242ce3133f99ec903862ed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WLC90WL30PWM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90448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