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WLS15XWA0500DSQP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WLS15XWA0500DSQP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dbad184b816d482fbebfff7cbe56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WLS15XWA0500DSQP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