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WLS27XWGRXX6-1130DS24Q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WLS27XWGRXX6-1130DS24Q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86e15c4026a1a45fa92d2b88ac28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WLS27XWGRXX6-1130DS24Q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804216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