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WLS28-2XGYRXX3-0285X24Q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WLS28-2XGYRXX3-0285X24Q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63d6c5f5742a92393c35f5006a50e9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WLS28-2XGYRXX3-0285X24Q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804651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