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WLS28-2CWR-1130L25SQ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WLS28-2CWR-1130L25SQ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bcc2ddceb7d7ecc72b7ac5b1b0af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WLS28-2CWR-1130L25SQ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820800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820800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