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WLS28-2CWB-285DXQ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WLS28-2CWB-285DXQ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bf1a4462050abc4cf1854e34df9b4f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WLS28-2CWB-285DXQ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94858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251600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251600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