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WLS27CWGRXX3-0850DS24Q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WLS27CWGRXX3-0850DS24Q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11ad4d3f1e7d2ede6d3c55eb9f5a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WLS27CWGRXX3-0850DS24Q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