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AS-i модуль быстрого монтажа IFM Electronic AC5290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AS-i модуль быстрого монтажа IFM Electronic AC5290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443d3eeff8e89376145be45c137e936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AC5290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ClassicLine 4DI-Y AUX IP67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