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Универсальный AS-I модуль Pepperl Fuchs VBA-2E2A-G12-ZEJ/EA2L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Универсальный AS-I модуль Pepperl Fuchs VBA-2E2A-G12-ZEJ/EA2L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fe25144326c86681c95063094657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VBA-2E2A-G12-ZEJ/EA2L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266905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