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TL30BGRXXXAXC1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TL30BGRXXXAXC1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194de3fb0171fd012625d63c0fa0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TL30BGRXXXAXC1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805404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