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S22L2FRGB14Q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S22L2FRGB14Q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93fff4ba5faa27d73b0d38dcfd00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S22L2FRGB14Q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