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PTE-DGB-402-RYGB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PTE-DGB-402-RYGB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b96e4a92a8b5ded9c121f7ab0a0504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PTE-DGB-402-RYGB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H6300005733R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55400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55400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